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AE6AD" w14:textId="77777777" w:rsidR="00823EC0" w:rsidRPr="003159E1" w:rsidRDefault="00823EC0" w:rsidP="00823EC0">
      <w:pPr>
        <w:rPr>
          <w:b/>
          <w:sz w:val="28"/>
          <w:szCs w:val="28"/>
        </w:rPr>
      </w:pPr>
      <w:r>
        <w:rPr>
          <w:b/>
          <w:sz w:val="28"/>
          <w:szCs w:val="28"/>
        </w:rPr>
        <w:t>MTN-025 OFF-SITE VISIT LOG</w:t>
      </w:r>
    </w:p>
    <w:p w14:paraId="1E602F13" w14:textId="77777777" w:rsidR="00823EC0" w:rsidRDefault="00823EC0" w:rsidP="00823EC0"/>
    <w:tbl>
      <w:tblPr>
        <w:tblStyle w:val="TableGrid"/>
        <w:tblW w:w="10165" w:type="dxa"/>
        <w:tblLook w:val="04A0" w:firstRow="1" w:lastRow="0" w:firstColumn="1" w:lastColumn="0" w:noHBand="0" w:noVBand="1"/>
      </w:tblPr>
      <w:tblGrid>
        <w:gridCol w:w="10165"/>
      </w:tblGrid>
      <w:tr w:rsidR="00823EC0" w14:paraId="2F3955F3" w14:textId="77777777" w:rsidTr="00823EC0">
        <w:tc>
          <w:tcPr>
            <w:tcW w:w="10165" w:type="dxa"/>
          </w:tcPr>
          <w:p w14:paraId="6AFAB687" w14:textId="77777777" w:rsidR="00823EC0" w:rsidRDefault="00823EC0" w:rsidP="00CC5588">
            <w:r>
              <w:t>Complete each time participant specific VRs are dispensed to clinic staff for delivery to a participant at an off-site visit.  All entries must be made in dark ink.  Corrections may be made by drawing a single line through incorrect entries, entering the correct information and initialing and dating the correction.  Return completed log sheets to the pharmacy after each trip from the study site to conduct off-site visits.</w:t>
            </w:r>
          </w:p>
        </w:tc>
      </w:tr>
    </w:tbl>
    <w:p w14:paraId="45A31D53" w14:textId="77777777" w:rsidR="00823EC0" w:rsidRDefault="00823EC0" w:rsidP="00823EC0"/>
    <w:p w14:paraId="1DA8CF06" w14:textId="77777777" w:rsidR="00823EC0" w:rsidRDefault="00823EC0" w:rsidP="00823EC0"/>
    <w:tbl>
      <w:tblPr>
        <w:tblStyle w:val="TableGrid"/>
        <w:tblW w:w="10165" w:type="dxa"/>
        <w:tblLook w:val="04A0" w:firstRow="1" w:lastRow="0" w:firstColumn="1" w:lastColumn="0" w:noHBand="0" w:noVBand="1"/>
      </w:tblPr>
      <w:tblGrid>
        <w:gridCol w:w="1998"/>
        <w:gridCol w:w="2790"/>
        <w:gridCol w:w="1890"/>
        <w:gridCol w:w="3487"/>
      </w:tblGrid>
      <w:tr w:rsidR="00823EC0" w14:paraId="476DFA9B" w14:textId="77777777" w:rsidTr="00823EC0">
        <w:tc>
          <w:tcPr>
            <w:tcW w:w="1998" w:type="dxa"/>
            <w:shd w:val="clear" w:color="auto" w:fill="D9D9D9" w:themeFill="background1" w:themeFillShade="D9"/>
          </w:tcPr>
          <w:p w14:paraId="701AD2CC" w14:textId="77777777" w:rsidR="00823EC0" w:rsidRDefault="00823EC0" w:rsidP="00CC5588">
            <w:r>
              <w:t>CRS Name</w:t>
            </w:r>
          </w:p>
          <w:p w14:paraId="5015D019" w14:textId="77777777" w:rsidR="00823EC0" w:rsidRDefault="00823EC0" w:rsidP="00CC5588"/>
        </w:tc>
        <w:tc>
          <w:tcPr>
            <w:tcW w:w="2790" w:type="dxa"/>
          </w:tcPr>
          <w:p w14:paraId="6FDD2FD0" w14:textId="77777777" w:rsidR="00823EC0" w:rsidRDefault="00823EC0" w:rsidP="00CC5588"/>
        </w:tc>
        <w:tc>
          <w:tcPr>
            <w:tcW w:w="1890" w:type="dxa"/>
            <w:shd w:val="clear" w:color="auto" w:fill="D9D9D9" w:themeFill="background1" w:themeFillShade="D9"/>
          </w:tcPr>
          <w:p w14:paraId="13802B83" w14:textId="77777777" w:rsidR="00823EC0" w:rsidRDefault="00823EC0" w:rsidP="00CC5588">
            <w:r>
              <w:t>Date</w:t>
            </w:r>
          </w:p>
        </w:tc>
        <w:tc>
          <w:tcPr>
            <w:tcW w:w="3487" w:type="dxa"/>
          </w:tcPr>
          <w:p w14:paraId="3711F843" w14:textId="77777777" w:rsidR="00823EC0" w:rsidRDefault="00823EC0" w:rsidP="00CC5588"/>
        </w:tc>
      </w:tr>
      <w:tr w:rsidR="00823EC0" w14:paraId="15A8457F" w14:textId="77777777" w:rsidTr="00823EC0">
        <w:tc>
          <w:tcPr>
            <w:tcW w:w="1998" w:type="dxa"/>
            <w:shd w:val="clear" w:color="auto" w:fill="D9D9D9" w:themeFill="background1" w:themeFillShade="D9"/>
          </w:tcPr>
          <w:p w14:paraId="6133E519" w14:textId="77777777" w:rsidR="00823EC0" w:rsidRDefault="00823EC0" w:rsidP="00CC5588">
            <w:r>
              <w:t>CRS Number</w:t>
            </w:r>
          </w:p>
          <w:p w14:paraId="1EE8D34A" w14:textId="77777777" w:rsidR="00823EC0" w:rsidRDefault="00823EC0" w:rsidP="00CC5588"/>
        </w:tc>
        <w:tc>
          <w:tcPr>
            <w:tcW w:w="2790" w:type="dxa"/>
          </w:tcPr>
          <w:p w14:paraId="64FE843D" w14:textId="77777777" w:rsidR="00823EC0" w:rsidRDefault="00823EC0" w:rsidP="00CC5588"/>
        </w:tc>
        <w:tc>
          <w:tcPr>
            <w:tcW w:w="1890" w:type="dxa"/>
            <w:shd w:val="clear" w:color="auto" w:fill="D9D9D9" w:themeFill="background1" w:themeFillShade="D9"/>
          </w:tcPr>
          <w:p w14:paraId="13240782" w14:textId="77777777" w:rsidR="00823EC0" w:rsidRDefault="00823EC0" w:rsidP="00CC5588">
            <w:r>
              <w:t>PTID</w:t>
            </w:r>
          </w:p>
        </w:tc>
        <w:tc>
          <w:tcPr>
            <w:tcW w:w="3487" w:type="dxa"/>
          </w:tcPr>
          <w:p w14:paraId="6840B68E" w14:textId="77777777" w:rsidR="00823EC0" w:rsidRDefault="00823EC0" w:rsidP="00CC5588"/>
        </w:tc>
      </w:tr>
    </w:tbl>
    <w:p w14:paraId="737EDFCB" w14:textId="77777777" w:rsidR="00823EC0" w:rsidRDefault="00823EC0" w:rsidP="00823EC0"/>
    <w:tbl>
      <w:tblPr>
        <w:tblStyle w:val="TableGrid"/>
        <w:tblW w:w="10188" w:type="dxa"/>
        <w:tblLayout w:type="fixed"/>
        <w:tblLook w:val="04A0" w:firstRow="1" w:lastRow="0" w:firstColumn="1" w:lastColumn="0" w:noHBand="0" w:noVBand="1"/>
      </w:tblPr>
      <w:tblGrid>
        <w:gridCol w:w="1064"/>
        <w:gridCol w:w="966"/>
        <w:gridCol w:w="1096"/>
        <w:gridCol w:w="939"/>
        <w:gridCol w:w="1083"/>
        <w:gridCol w:w="900"/>
        <w:gridCol w:w="1440"/>
        <w:gridCol w:w="2700"/>
      </w:tblGrid>
      <w:tr w:rsidR="00AC1DC6" w14:paraId="06B0B81F" w14:textId="77777777" w:rsidTr="00034433">
        <w:trPr>
          <w:trHeight w:val="547"/>
        </w:trPr>
        <w:tc>
          <w:tcPr>
            <w:tcW w:w="6048" w:type="dxa"/>
            <w:gridSpan w:val="6"/>
            <w:shd w:val="clear" w:color="auto" w:fill="D9D9D9" w:themeFill="background1" w:themeFillShade="D9"/>
          </w:tcPr>
          <w:p w14:paraId="655C5399" w14:textId="77777777" w:rsidR="00AC1DC6" w:rsidRDefault="00AC1DC6" w:rsidP="00CC5588">
            <w:r>
              <w:t>Clinic staff</w:t>
            </w:r>
          </w:p>
          <w:p w14:paraId="2200014E" w14:textId="77777777" w:rsidR="00AC1DC6" w:rsidRDefault="00AC1DC6" w:rsidP="00CC5588"/>
        </w:tc>
        <w:tc>
          <w:tcPr>
            <w:tcW w:w="4140" w:type="dxa"/>
            <w:gridSpan w:val="2"/>
            <w:shd w:val="clear" w:color="auto" w:fill="D9D9D9" w:themeFill="background1" w:themeFillShade="D9"/>
          </w:tcPr>
          <w:p w14:paraId="753ED650" w14:textId="54A253CB" w:rsidR="00AC1DC6" w:rsidRDefault="00AC1DC6" w:rsidP="00CC5588">
            <w:r>
              <w:t>Pharmacy</w:t>
            </w:r>
          </w:p>
        </w:tc>
      </w:tr>
      <w:tr w:rsidR="00AC1DC6" w14:paraId="48180D65" w14:textId="394076B7" w:rsidTr="00034433">
        <w:trPr>
          <w:trHeight w:val="1615"/>
        </w:trPr>
        <w:tc>
          <w:tcPr>
            <w:tcW w:w="1064" w:type="dxa"/>
            <w:shd w:val="clear" w:color="auto" w:fill="D9D9D9" w:themeFill="background1" w:themeFillShade="D9"/>
          </w:tcPr>
          <w:p w14:paraId="449436E2" w14:textId="77777777" w:rsidR="00AC1DC6" w:rsidRDefault="00AC1DC6" w:rsidP="00CC5588">
            <w:r>
              <w:t>Number of rings received from pharmacy</w:t>
            </w:r>
          </w:p>
          <w:p w14:paraId="050A49BB" w14:textId="77777777" w:rsidR="00AC1DC6" w:rsidRDefault="00AC1DC6" w:rsidP="00CC5588"/>
        </w:tc>
        <w:tc>
          <w:tcPr>
            <w:tcW w:w="966" w:type="dxa"/>
            <w:shd w:val="clear" w:color="auto" w:fill="D9D9D9" w:themeFill="background1" w:themeFillShade="D9"/>
          </w:tcPr>
          <w:p w14:paraId="76BB454D" w14:textId="77777777" w:rsidR="00AC1DC6" w:rsidRDefault="00AC1DC6" w:rsidP="00CC5588">
            <w:r>
              <w:t>Ring code (s)</w:t>
            </w:r>
          </w:p>
        </w:tc>
        <w:tc>
          <w:tcPr>
            <w:tcW w:w="1096" w:type="dxa"/>
            <w:shd w:val="clear" w:color="auto" w:fill="D9D9D9" w:themeFill="background1" w:themeFillShade="D9"/>
          </w:tcPr>
          <w:p w14:paraId="095E87EC" w14:textId="77777777" w:rsidR="00AC1DC6" w:rsidRDefault="00AC1DC6" w:rsidP="00CC5588">
            <w:r>
              <w:t>Number of rings left with participant</w:t>
            </w:r>
          </w:p>
        </w:tc>
        <w:tc>
          <w:tcPr>
            <w:tcW w:w="939" w:type="dxa"/>
            <w:shd w:val="clear" w:color="auto" w:fill="D9D9D9" w:themeFill="background1" w:themeFillShade="D9"/>
          </w:tcPr>
          <w:p w14:paraId="0A912069" w14:textId="77777777" w:rsidR="00AC1DC6" w:rsidRDefault="00AC1DC6" w:rsidP="00CC5588">
            <w:r>
              <w:t>Ring code (s)</w:t>
            </w:r>
          </w:p>
        </w:tc>
        <w:tc>
          <w:tcPr>
            <w:tcW w:w="1083" w:type="dxa"/>
            <w:shd w:val="clear" w:color="auto" w:fill="D9D9D9" w:themeFill="background1" w:themeFillShade="D9"/>
          </w:tcPr>
          <w:p w14:paraId="513028BD" w14:textId="61DC9067" w:rsidR="00AC1DC6" w:rsidRDefault="00AC1DC6" w:rsidP="00CC5588">
            <w:r>
              <w:t>Number of rings returned to clinic</w:t>
            </w:r>
          </w:p>
        </w:tc>
        <w:tc>
          <w:tcPr>
            <w:tcW w:w="900" w:type="dxa"/>
            <w:shd w:val="clear" w:color="auto" w:fill="D9D9D9" w:themeFill="background1" w:themeFillShade="D9"/>
          </w:tcPr>
          <w:p w14:paraId="73CC885F" w14:textId="77777777" w:rsidR="00AC1DC6" w:rsidRDefault="00AC1DC6" w:rsidP="00CC5588">
            <w:r>
              <w:t xml:space="preserve">Clinic </w:t>
            </w:r>
          </w:p>
          <w:p w14:paraId="57FD61E0" w14:textId="635F634A" w:rsidR="00AC1DC6" w:rsidRDefault="00AC1DC6" w:rsidP="00CC5588">
            <w:r>
              <w:t>Staff</w:t>
            </w:r>
          </w:p>
          <w:p w14:paraId="7C950E0B" w14:textId="5DC83CBE" w:rsidR="00AC1DC6" w:rsidRDefault="00AC1DC6" w:rsidP="00CC5588">
            <w:r>
              <w:t>initials</w:t>
            </w:r>
          </w:p>
        </w:tc>
        <w:tc>
          <w:tcPr>
            <w:tcW w:w="1440" w:type="dxa"/>
            <w:shd w:val="clear" w:color="auto" w:fill="D9D9D9" w:themeFill="background1" w:themeFillShade="D9"/>
          </w:tcPr>
          <w:p w14:paraId="7D48BB25" w14:textId="1CDF3329" w:rsidR="00AC1DC6" w:rsidRDefault="00AC1DC6" w:rsidP="00CC5588">
            <w:r>
              <w:t>Pharmacist initials</w:t>
            </w:r>
          </w:p>
        </w:tc>
        <w:tc>
          <w:tcPr>
            <w:tcW w:w="2700" w:type="dxa"/>
            <w:shd w:val="clear" w:color="auto" w:fill="D9D9D9" w:themeFill="background1" w:themeFillShade="D9"/>
          </w:tcPr>
          <w:p w14:paraId="79171CF9" w14:textId="572FD3CE" w:rsidR="00AC1DC6" w:rsidRDefault="00AC1DC6" w:rsidP="00CC5588">
            <w:r>
              <w:t>Comments</w:t>
            </w:r>
          </w:p>
        </w:tc>
      </w:tr>
      <w:tr w:rsidR="00AF451E" w14:paraId="3206C630" w14:textId="77777777" w:rsidTr="00AF451E">
        <w:trPr>
          <w:trHeight w:val="827"/>
        </w:trPr>
        <w:tc>
          <w:tcPr>
            <w:tcW w:w="1064" w:type="dxa"/>
          </w:tcPr>
          <w:p w14:paraId="5DC6A784" w14:textId="77777777" w:rsidR="00AF451E" w:rsidRDefault="00AF451E" w:rsidP="00CC5588"/>
          <w:p w14:paraId="29156C44" w14:textId="77777777" w:rsidR="00AF451E" w:rsidRDefault="00AF451E" w:rsidP="00CC5588"/>
          <w:p w14:paraId="35E7231A" w14:textId="77777777" w:rsidR="00AF451E" w:rsidRDefault="00AF451E" w:rsidP="00CC5588"/>
        </w:tc>
        <w:tc>
          <w:tcPr>
            <w:tcW w:w="966" w:type="dxa"/>
          </w:tcPr>
          <w:p w14:paraId="7F3A7156" w14:textId="77777777" w:rsidR="00AF451E" w:rsidRDefault="00AF451E" w:rsidP="00CC5588"/>
        </w:tc>
        <w:tc>
          <w:tcPr>
            <w:tcW w:w="1096" w:type="dxa"/>
          </w:tcPr>
          <w:p w14:paraId="001AE8BB" w14:textId="77777777" w:rsidR="00AF451E" w:rsidRDefault="00AF451E" w:rsidP="00CC5588"/>
        </w:tc>
        <w:tc>
          <w:tcPr>
            <w:tcW w:w="939" w:type="dxa"/>
          </w:tcPr>
          <w:p w14:paraId="235F0469" w14:textId="77777777" w:rsidR="00AF451E" w:rsidRDefault="00AF451E" w:rsidP="00CC5588"/>
        </w:tc>
        <w:tc>
          <w:tcPr>
            <w:tcW w:w="1083" w:type="dxa"/>
          </w:tcPr>
          <w:p w14:paraId="0F38E5A6" w14:textId="77777777" w:rsidR="00AF451E" w:rsidRDefault="00AF451E" w:rsidP="00CC5588"/>
        </w:tc>
        <w:tc>
          <w:tcPr>
            <w:tcW w:w="900" w:type="dxa"/>
          </w:tcPr>
          <w:p w14:paraId="26BA3033" w14:textId="77777777" w:rsidR="00AF451E" w:rsidRDefault="00AF451E" w:rsidP="00CC5588"/>
        </w:tc>
        <w:tc>
          <w:tcPr>
            <w:tcW w:w="1440" w:type="dxa"/>
          </w:tcPr>
          <w:p w14:paraId="14CEC755" w14:textId="2A374E0E" w:rsidR="00AF451E" w:rsidRDefault="00AF451E" w:rsidP="00CC5588"/>
        </w:tc>
        <w:tc>
          <w:tcPr>
            <w:tcW w:w="2700" w:type="dxa"/>
          </w:tcPr>
          <w:p w14:paraId="5BC1B9EE" w14:textId="77777777" w:rsidR="00AF451E" w:rsidRDefault="00AF451E" w:rsidP="00CC5588"/>
        </w:tc>
      </w:tr>
    </w:tbl>
    <w:p w14:paraId="48EDFA66" w14:textId="77777777" w:rsidR="00823EC0" w:rsidRDefault="00823EC0" w:rsidP="00823EC0"/>
    <w:tbl>
      <w:tblPr>
        <w:tblStyle w:val="TableGrid"/>
        <w:tblW w:w="10165" w:type="dxa"/>
        <w:tblLook w:val="04A0" w:firstRow="1" w:lastRow="0" w:firstColumn="1" w:lastColumn="0" w:noHBand="0" w:noVBand="1"/>
      </w:tblPr>
      <w:tblGrid>
        <w:gridCol w:w="1638"/>
        <w:gridCol w:w="3150"/>
        <w:gridCol w:w="1620"/>
        <w:gridCol w:w="3757"/>
      </w:tblGrid>
      <w:tr w:rsidR="00823EC0" w14:paraId="71B4527E" w14:textId="77777777" w:rsidTr="00823EC0">
        <w:tc>
          <w:tcPr>
            <w:tcW w:w="1638" w:type="dxa"/>
            <w:shd w:val="clear" w:color="auto" w:fill="D9D9D9" w:themeFill="background1" w:themeFillShade="D9"/>
          </w:tcPr>
          <w:p w14:paraId="6CAC0886" w14:textId="77777777" w:rsidR="00823EC0" w:rsidRDefault="00823EC0" w:rsidP="00CC5588">
            <w:r>
              <w:t>Minimum temperature</w:t>
            </w:r>
          </w:p>
          <w:p w14:paraId="1ECFE4FB" w14:textId="77777777" w:rsidR="00823EC0" w:rsidRDefault="00823EC0" w:rsidP="00CC5588"/>
        </w:tc>
        <w:tc>
          <w:tcPr>
            <w:tcW w:w="3150" w:type="dxa"/>
          </w:tcPr>
          <w:p w14:paraId="28904508" w14:textId="77777777" w:rsidR="00823EC0" w:rsidRDefault="00823EC0" w:rsidP="00CC5588"/>
        </w:tc>
        <w:tc>
          <w:tcPr>
            <w:tcW w:w="1620" w:type="dxa"/>
            <w:shd w:val="clear" w:color="auto" w:fill="D9D9D9" w:themeFill="background1" w:themeFillShade="D9"/>
          </w:tcPr>
          <w:p w14:paraId="41B50133" w14:textId="77777777" w:rsidR="00823EC0" w:rsidRDefault="00823EC0" w:rsidP="00CC5588">
            <w:r>
              <w:t>Maximum temperature</w:t>
            </w:r>
          </w:p>
        </w:tc>
        <w:tc>
          <w:tcPr>
            <w:tcW w:w="3757" w:type="dxa"/>
          </w:tcPr>
          <w:p w14:paraId="57FBCB55" w14:textId="77777777" w:rsidR="00823EC0" w:rsidRDefault="00823EC0" w:rsidP="00CC5588"/>
        </w:tc>
      </w:tr>
    </w:tbl>
    <w:p w14:paraId="2DCDAB14" w14:textId="77777777" w:rsidR="00823EC0" w:rsidRDefault="00823EC0" w:rsidP="00823EC0">
      <w:pPr>
        <w:rPr>
          <w:rFonts w:ascii="Arial Narrow" w:hAnsi="Arial Narrow"/>
          <w:b/>
          <w:sz w:val="22"/>
        </w:rPr>
      </w:pPr>
    </w:p>
    <w:p w14:paraId="4628E91E" w14:textId="77777777" w:rsidR="00E13BFF" w:rsidRDefault="00E13BFF">
      <w:bookmarkStart w:id="0" w:name="_GoBack"/>
      <w:bookmarkEnd w:id="0"/>
    </w:p>
    <w:sectPr w:rsidR="00E13BFF" w:rsidSect="00823EC0">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2E96" w14:textId="77777777" w:rsidR="008C64BB" w:rsidRDefault="008C64BB" w:rsidP="00823EC0">
      <w:r>
        <w:separator/>
      </w:r>
    </w:p>
  </w:endnote>
  <w:endnote w:type="continuationSeparator" w:id="0">
    <w:p w14:paraId="7546127D" w14:textId="77777777" w:rsidR="008C64BB" w:rsidRDefault="008C64BB" w:rsidP="0082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DAC0" w14:textId="051F34B5" w:rsidR="00823EC0" w:rsidRDefault="00065A25">
    <w:pPr>
      <w:pStyle w:val="Footer"/>
    </w:pPr>
    <w:r>
      <w:t>Off Site Visit Log, v1.1</w:t>
    </w:r>
    <w:r w:rsidR="00C30269">
      <w:t xml:space="preserve">, </w:t>
    </w:r>
    <w:r>
      <w:t>16AUG</w:t>
    </w:r>
    <w:r w:rsidR="00823EC0">
      <w:t>2016</w:t>
    </w:r>
    <w:r w:rsidR="00823EC0">
      <w:tab/>
    </w:r>
    <w:r w:rsidR="00823EC0">
      <w:tab/>
    </w:r>
  </w:p>
  <w:p w14:paraId="21C6E838" w14:textId="77777777" w:rsidR="00823EC0" w:rsidRDefault="00823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BC768" w14:textId="77777777" w:rsidR="008C64BB" w:rsidRDefault="008C64BB" w:rsidP="00823EC0">
      <w:r>
        <w:separator/>
      </w:r>
    </w:p>
  </w:footnote>
  <w:footnote w:type="continuationSeparator" w:id="0">
    <w:p w14:paraId="5D9093AE" w14:textId="77777777" w:rsidR="008C64BB" w:rsidRDefault="008C64BB" w:rsidP="00823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C0"/>
    <w:rsid w:val="00034433"/>
    <w:rsid w:val="00065A25"/>
    <w:rsid w:val="00823EC0"/>
    <w:rsid w:val="008C64BB"/>
    <w:rsid w:val="00AC1DC6"/>
    <w:rsid w:val="00AF451E"/>
    <w:rsid w:val="00C30269"/>
    <w:rsid w:val="00E1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82A74"/>
  <w15:docId w15:val="{D17257B6-4C9B-470E-9C28-5C77F8AE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23E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E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EC0"/>
    <w:pPr>
      <w:tabs>
        <w:tab w:val="center" w:pos="4680"/>
        <w:tab w:val="right" w:pos="9360"/>
      </w:tabs>
    </w:pPr>
  </w:style>
  <w:style w:type="character" w:customStyle="1" w:styleId="HeaderChar">
    <w:name w:val="Header Char"/>
    <w:basedOn w:val="DefaultParagraphFont"/>
    <w:link w:val="Header"/>
    <w:uiPriority w:val="99"/>
    <w:rsid w:val="00823E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3EC0"/>
    <w:pPr>
      <w:tabs>
        <w:tab w:val="center" w:pos="4680"/>
        <w:tab w:val="right" w:pos="9360"/>
      </w:tabs>
    </w:pPr>
  </w:style>
  <w:style w:type="character" w:customStyle="1" w:styleId="FooterChar">
    <w:name w:val="Footer Char"/>
    <w:basedOn w:val="DefaultParagraphFont"/>
    <w:link w:val="Footer"/>
    <w:uiPriority w:val="99"/>
    <w:rsid w:val="00823E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1DC6"/>
    <w:rPr>
      <w:rFonts w:ascii="Tahoma" w:hAnsi="Tahoma" w:cs="Tahoma"/>
      <w:sz w:val="16"/>
      <w:szCs w:val="16"/>
    </w:rPr>
  </w:style>
  <w:style w:type="character" w:customStyle="1" w:styleId="BalloonTextChar">
    <w:name w:val="Balloon Text Char"/>
    <w:basedOn w:val="DefaultParagraphFont"/>
    <w:link w:val="BalloonText"/>
    <w:uiPriority w:val="99"/>
    <w:semiHidden/>
    <w:rsid w:val="00AC1D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4" ma:contentTypeDescription="Create a new document." ma:contentTypeScope="" ma:versionID="9a019153e07b11eaec8d81642270f7be">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56ba7a227279678e2edd991661eb3246"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Essential Docs</Tool>
    <Status xmlns="e6e80880-be38-4dd8-99da-434f2d03d560" xsi:nil="true"/>
    <For_x0020_Review xmlns="E6E80880-BE38-4DD8-99DA-434F2D03D560" xsi:nil="true"/>
  </documentManagement>
</p:properties>
</file>

<file path=customXml/itemProps1.xml><?xml version="1.0" encoding="utf-8"?>
<ds:datastoreItem xmlns:ds="http://schemas.openxmlformats.org/officeDocument/2006/customXml" ds:itemID="{EF250A3E-E50E-48F1-8CF4-BFFC4D3A5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6870B-3C18-4DC3-A1E8-BCB9388431D6}">
  <ds:schemaRefs>
    <ds:schemaRef ds:uri="http://schemas.microsoft.com/office/2006/metadata/customXsn"/>
  </ds:schemaRefs>
</ds:datastoreItem>
</file>

<file path=customXml/itemProps3.xml><?xml version="1.0" encoding="utf-8"?>
<ds:datastoreItem xmlns:ds="http://schemas.openxmlformats.org/officeDocument/2006/customXml" ds:itemID="{650F4648-1575-4E2F-9033-46A856293405}">
  <ds:schemaRefs>
    <ds:schemaRef ds:uri="http://schemas.microsoft.com/sharepoint/v3/contenttype/forms"/>
  </ds:schemaRefs>
</ds:datastoreItem>
</file>

<file path=customXml/itemProps4.xml><?xml version="1.0" encoding="utf-8"?>
<ds:datastoreItem xmlns:ds="http://schemas.openxmlformats.org/officeDocument/2006/customXml" ds:itemID="{2478C8A7-21A3-404C-AA6A-9711E8A2C1FA}">
  <ds:schemaRefs>
    <ds:schemaRef ds:uri="http://schemas.microsoft.com/office/2006/documentManagement/types"/>
    <ds:schemaRef ds:uri="http://purl.org/dc/terms/"/>
    <ds:schemaRef ds:uri="http://schemas.openxmlformats.org/package/2006/metadata/core-properties"/>
    <ds:schemaRef ds:uri="E6E80880-BE38-4DD8-99DA-434F2D03D560"/>
    <ds:schemaRef ds:uri="http://purl.org/dc/elements/1.1/"/>
    <ds:schemaRef ds:uri="http://www.w3.org/XML/1998/namespace"/>
    <ds:schemaRef ds:uri="http://purl.org/dc/dcmitype/"/>
    <ds:schemaRef ds:uri="0cdb9d7b-3bdb-4b1c-be50-7737cb6ee7a2"/>
    <ds:schemaRef ds:uri="e6e80880-be38-4dd8-99da-434f2d03d560"/>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Mayo</dc:creator>
  <cp:lastModifiedBy>Ashley Mayo</cp:lastModifiedBy>
  <cp:revision>2</cp:revision>
  <dcterms:created xsi:type="dcterms:W3CDTF">2016-08-22T13:57:00Z</dcterms:created>
  <dcterms:modified xsi:type="dcterms:W3CDTF">2016-08-22T13:57:00Z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0x010100A23D164BEA822740AA9F6B3827FABFEE</vt:lpwstr>
  </property>
</Properties>
</file>